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7D85" w:rsidRPr="009B7D85" w:rsidRDefault="009B7D85" w:rsidP="009B7D85">
      <w:pPr>
        <w:shd w:val="clear" w:color="auto" w:fill="FFFFFF"/>
        <w:spacing w:after="0" w:line="240" w:lineRule="auto"/>
        <w:outlineLvl w:val="0"/>
        <w:rPr>
          <w:rFonts w:ascii="Arial" w:eastAsia="Times New Roman" w:hAnsi="Arial" w:cs="Arial"/>
          <w:b/>
          <w:bCs/>
          <w:color w:val="000000"/>
          <w:kern w:val="36"/>
          <w:sz w:val="34"/>
          <w:szCs w:val="34"/>
        </w:rPr>
      </w:pPr>
      <w:r w:rsidRPr="009B7D85">
        <w:rPr>
          <w:rFonts w:ascii="Tahoma" w:eastAsia="Times New Roman" w:hAnsi="Tahoma" w:cs="Tahoma"/>
          <w:b/>
          <w:bCs/>
          <w:color w:val="1EAAC3"/>
          <w:kern w:val="36"/>
          <w:sz w:val="34"/>
          <w:szCs w:val="34"/>
          <w:u w:val="single"/>
        </w:rPr>
        <w:t>Monday Notes April 24-28th, 2017</w:t>
      </w:r>
    </w:p>
    <w:p w:rsidR="009B7D85" w:rsidRPr="009B7D85" w:rsidRDefault="009B7D85" w:rsidP="009B7D85">
      <w:pPr>
        <w:numPr>
          <w:ilvl w:val="0"/>
          <w:numId w:val="1"/>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Happy Birthday to Molly and Margo on Monday, April 24th! We're glad you both were born!</w:t>
      </w:r>
    </w:p>
    <w:p w:rsidR="009B7D85" w:rsidRPr="009B7D85" w:rsidRDefault="009B7D85" w:rsidP="009B7D85">
      <w:pPr>
        <w:numPr>
          <w:ilvl w:val="0"/>
          <w:numId w:val="2"/>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b/>
          <w:bCs/>
          <w:color w:val="000000"/>
          <w:sz w:val="20"/>
          <w:szCs w:val="20"/>
        </w:rPr>
        <w:t>WE WILL NOT HAVE A FACULTY MEETING MONDAY, APRIL 24TH</w:t>
      </w:r>
      <w:r w:rsidRPr="009B7D85">
        <w:rPr>
          <w:rFonts w:ascii="Arial" w:eastAsia="Times New Roman" w:hAnsi="Arial" w:cs="Arial"/>
          <w:color w:val="000000"/>
          <w:sz w:val="20"/>
          <w:szCs w:val="20"/>
        </w:rPr>
        <w:t>. I WILL LOOK FOR AN ALTERNATE DATE FOR THIS MEETING! Thanks for your flexibility.</w:t>
      </w:r>
    </w:p>
    <w:p w:rsidR="009B7D85" w:rsidRPr="009B7D85" w:rsidRDefault="009B7D85" w:rsidP="009B7D85">
      <w:pPr>
        <w:numPr>
          <w:ilvl w:val="0"/>
          <w:numId w:val="3"/>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Please join use in the various celebrations that will take place this week - the showers for Chris and Melissa after school on Tuesday, our recognition of Jean and Marci's support throughout the year during breakfast on Wednesday, and our gratitude for the hours our volunteers devote to us and our kids by attending lunch on Thursday!</w:t>
      </w:r>
    </w:p>
    <w:p w:rsidR="009B7D85" w:rsidRPr="009B7D85" w:rsidRDefault="009B7D85" w:rsidP="009B7D85">
      <w:pPr>
        <w:numPr>
          <w:ilvl w:val="0"/>
          <w:numId w:val="4"/>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 xml:space="preserve">Thank you to Ann, Molly, Jackie, Mary </w:t>
      </w:r>
      <w:proofErr w:type="spellStart"/>
      <w:r w:rsidRPr="009B7D85">
        <w:rPr>
          <w:rFonts w:ascii="Arial" w:eastAsia="Times New Roman" w:hAnsi="Arial" w:cs="Arial"/>
          <w:color w:val="000000"/>
          <w:sz w:val="20"/>
          <w:szCs w:val="20"/>
        </w:rPr>
        <w:t>Luedtke</w:t>
      </w:r>
      <w:proofErr w:type="spellEnd"/>
      <w:r w:rsidRPr="009B7D85">
        <w:rPr>
          <w:rFonts w:ascii="Arial" w:eastAsia="Times New Roman" w:hAnsi="Arial" w:cs="Arial"/>
          <w:color w:val="000000"/>
          <w:sz w:val="20"/>
          <w:szCs w:val="20"/>
        </w:rPr>
        <w:t xml:space="preserve"> and Yvonne Wolfe, Amy A. and Mary Beth, for their organizing their pieces of Thursday night's Spring Showcase! It is a wonderful event! Hope to see those of you who can attend!</w:t>
      </w:r>
    </w:p>
    <w:p w:rsidR="009B7D85" w:rsidRPr="009B7D85" w:rsidRDefault="009B7D85" w:rsidP="009B7D85">
      <w:pPr>
        <w:numPr>
          <w:ilvl w:val="0"/>
          <w:numId w:val="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K-2 and ELA teachers: please fill out the desired quantity of Handwriting without Tears materials that you would like to be ordered for the 2017-18 school year. Here is </w:t>
      </w:r>
      <w:hyperlink r:id="rId5" w:anchor="gid=0" w:history="1">
        <w:r w:rsidRPr="009B7D85">
          <w:rPr>
            <w:rFonts w:ascii="Arial" w:eastAsia="Times New Roman" w:hAnsi="Arial" w:cs="Arial"/>
            <w:color w:val="0000FF"/>
            <w:sz w:val="20"/>
            <w:szCs w:val="20"/>
            <w:u w:val="single"/>
          </w:rPr>
          <w:t>a spreadsheet</w:t>
        </w:r>
      </w:hyperlink>
      <w:r w:rsidRPr="009B7D85">
        <w:rPr>
          <w:rFonts w:ascii="Arial" w:eastAsia="Times New Roman" w:hAnsi="Arial" w:cs="Arial"/>
          <w:color w:val="000000"/>
          <w:sz w:val="20"/>
          <w:szCs w:val="20"/>
        </w:rPr>
        <w:t xml:space="preserve"> you can use. </w:t>
      </w:r>
      <w:proofErr w:type="gramStart"/>
      <w:r w:rsidRPr="009B7D85">
        <w:rPr>
          <w:rFonts w:ascii="Arial" w:eastAsia="Times New Roman" w:hAnsi="Arial" w:cs="Arial"/>
          <w:color w:val="000000"/>
          <w:sz w:val="20"/>
          <w:szCs w:val="20"/>
        </w:rPr>
        <w:t>would</w:t>
      </w:r>
      <w:proofErr w:type="gramEnd"/>
      <w:r w:rsidRPr="009B7D85">
        <w:rPr>
          <w:rFonts w:ascii="Arial" w:eastAsia="Times New Roman" w:hAnsi="Arial" w:cs="Arial"/>
          <w:color w:val="000000"/>
          <w:sz w:val="20"/>
          <w:szCs w:val="20"/>
        </w:rPr>
        <w:t xml:space="preserve"> greatly appreciate it if we would have that order completed no later than May 1st. Thanks!</w:t>
      </w:r>
    </w:p>
    <w:p w:rsidR="009B7D85" w:rsidRPr="009B7D85" w:rsidRDefault="009B7D85" w:rsidP="009B7D85">
      <w:pPr>
        <w:numPr>
          <w:ilvl w:val="0"/>
          <w:numId w:val="6"/>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I am feeling remiss in using our independent book blog throughout the year. I know you don't have to have a blog to read a professional book but it allows us to "share" and learn from each other rather than reading in isolation. So, I will post a new question and would greatly appreciate it if you would post a response to the question related to the book you are reading AND respond to one other person's post who is reading the SAME book. Thanks! Here is </w:t>
      </w:r>
      <w:hyperlink r:id="rId6" w:history="1">
        <w:r w:rsidRPr="009B7D85">
          <w:rPr>
            <w:rFonts w:ascii="Arial" w:eastAsia="Times New Roman" w:hAnsi="Arial" w:cs="Arial"/>
            <w:color w:val="0000FF"/>
            <w:sz w:val="20"/>
            <w:szCs w:val="20"/>
            <w:u w:val="single"/>
          </w:rPr>
          <w:t>our blog</w:t>
        </w:r>
      </w:hyperlink>
      <w:r w:rsidRPr="009B7D85">
        <w:rPr>
          <w:rFonts w:ascii="Arial" w:eastAsia="Times New Roman" w:hAnsi="Arial" w:cs="Arial"/>
          <w:color w:val="000000"/>
          <w:sz w:val="20"/>
          <w:szCs w:val="20"/>
        </w:rPr>
        <w:t>!</w:t>
      </w:r>
    </w:p>
    <w:p w:rsidR="009B7D85" w:rsidRPr="009B7D85" w:rsidRDefault="009B7D85" w:rsidP="009B7D85">
      <w:pPr>
        <w:numPr>
          <w:ilvl w:val="0"/>
          <w:numId w:val="7"/>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IST/Student placement meetings: I have decided that we will try to follow the same procedure we followed last year and wrap our student placement meetings into our IST meetings. We extended our January time frame so I'm hoping with that added time, we should be able to also discuss tentative class lists. Our currently scheduled IST's are May 23rd and 24th. However, Beth and I will need to review those dates and times as the original schedule was based on shorter meetings for 3-5th grades. You'll need to have your draft class lists for 2017-18 when we meet for IST. Thanks!</w:t>
      </w:r>
    </w:p>
    <w:p w:rsidR="009B7D85" w:rsidRPr="009B7D85" w:rsidRDefault="009B7D85" w:rsidP="009B7D85">
      <w:pPr>
        <w:numPr>
          <w:ilvl w:val="0"/>
          <w:numId w:val="8"/>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Here is a draft of last year's </w:t>
      </w:r>
      <w:hyperlink r:id="rId7" w:history="1">
        <w:r w:rsidRPr="009B7D85">
          <w:rPr>
            <w:rFonts w:ascii="Arial" w:eastAsia="Times New Roman" w:hAnsi="Arial" w:cs="Arial"/>
            <w:color w:val="0000FF"/>
            <w:sz w:val="20"/>
            <w:szCs w:val="20"/>
            <w:u w:val="single"/>
          </w:rPr>
          <w:t>Awards Ceremony agenda</w:t>
        </w:r>
      </w:hyperlink>
      <w:r w:rsidRPr="009B7D85">
        <w:rPr>
          <w:rFonts w:ascii="Arial" w:eastAsia="Times New Roman" w:hAnsi="Arial" w:cs="Arial"/>
          <w:color w:val="000000"/>
          <w:sz w:val="20"/>
          <w:szCs w:val="20"/>
        </w:rPr>
        <w:t>. This will help everyone identify awards we've had in the past. Please remember we need to keep our award ceremony to a manageable amount of time! You may certainly edit and remove any award that you/your grade level is NOT planning on presenting this year and/or add. Thanks!</w:t>
      </w:r>
    </w:p>
    <w:p w:rsidR="009B7D85" w:rsidRPr="009B7D85" w:rsidRDefault="009B7D85" w:rsidP="009B7D85">
      <w:pPr>
        <w:numPr>
          <w:ilvl w:val="0"/>
          <w:numId w:val="9"/>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 xml:space="preserve">You may have gotten an </w:t>
      </w:r>
      <w:proofErr w:type="spellStart"/>
      <w:r w:rsidRPr="009B7D85">
        <w:rPr>
          <w:rFonts w:ascii="Arial" w:eastAsia="Times New Roman" w:hAnsi="Arial" w:cs="Arial"/>
          <w:color w:val="000000"/>
          <w:sz w:val="20"/>
          <w:szCs w:val="20"/>
        </w:rPr>
        <w:t>Oasys</w:t>
      </w:r>
      <w:proofErr w:type="spellEnd"/>
      <w:r w:rsidRPr="009B7D85">
        <w:rPr>
          <w:rFonts w:ascii="Arial" w:eastAsia="Times New Roman" w:hAnsi="Arial" w:cs="Arial"/>
          <w:color w:val="000000"/>
          <w:sz w:val="20"/>
          <w:szCs w:val="20"/>
        </w:rPr>
        <w:t xml:space="preserve"> message indicating that your informal observation was finalized. I did finalize all informal observations for Year 1 and Year 2 staff who will not be having any observations this year. This enables me to keep up to d</w:t>
      </w:r>
      <w:r>
        <w:rPr>
          <w:rFonts w:ascii="Arial" w:eastAsia="Times New Roman" w:hAnsi="Arial" w:cs="Arial"/>
          <w:color w:val="000000"/>
          <w:sz w:val="20"/>
          <w:szCs w:val="20"/>
        </w:rPr>
        <w:t>ate with MLP.</w:t>
      </w:r>
    </w:p>
    <w:p w:rsidR="009B7D85" w:rsidRPr="009B7D85" w:rsidRDefault="009B7D85" w:rsidP="009B7D85">
      <w:pPr>
        <w:numPr>
          <w:ilvl w:val="0"/>
          <w:numId w:val="10"/>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I will be generating a Professional Development log that has our faculty meetings and the topics we've covered throughout this year. You may certainly use it as an artifact when you make decisions about what artifacts best represent the 6 standards you are providing evidence for throughout this school year!</w:t>
      </w:r>
    </w:p>
    <w:p w:rsidR="009B7D85" w:rsidRPr="009B7D85" w:rsidRDefault="009B7D85" w:rsidP="009B7D85">
      <w:pPr>
        <w:spacing w:after="0" w:line="240" w:lineRule="auto"/>
        <w:rPr>
          <w:rFonts w:ascii="Times New Roman" w:eastAsia="Times New Roman" w:hAnsi="Times New Roman" w:cs="Times New Roman"/>
          <w:sz w:val="24"/>
          <w:szCs w:val="24"/>
        </w:rPr>
      </w:pPr>
      <w:r w:rsidRPr="009B7D85">
        <w:rPr>
          <w:rFonts w:ascii="Arial" w:eastAsia="Times New Roman" w:hAnsi="Arial" w:cs="Arial"/>
          <w:color w:val="000000"/>
          <w:sz w:val="20"/>
          <w:szCs w:val="20"/>
        </w:rPr>
        <w:br/>
      </w:r>
    </w:p>
    <w:p w:rsidR="009B7D85" w:rsidRPr="009B7D85" w:rsidRDefault="009B7D85" w:rsidP="009B7D85">
      <w:pPr>
        <w:numPr>
          <w:ilvl w:val="0"/>
          <w:numId w:val="11"/>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Forward exam begins Tuesday of this week. Please expect your students to be respectful in the hallway so that our students in the 3rd-5th grade wing have optimal testing environments. Teachers whose students will be testing: </w:t>
      </w:r>
      <w:hyperlink r:id="rId8" w:history="1">
        <w:r w:rsidRPr="009B7D85">
          <w:rPr>
            <w:rFonts w:ascii="Arial" w:eastAsia="Times New Roman" w:hAnsi="Arial" w:cs="Arial"/>
            <w:color w:val="0000FF"/>
            <w:sz w:val="20"/>
            <w:szCs w:val="20"/>
            <w:u w:val="single"/>
          </w:rPr>
          <w:t>Here is the website where you can access your tickets f</w:t>
        </w:r>
      </w:hyperlink>
      <w:r w:rsidRPr="009B7D85">
        <w:rPr>
          <w:rFonts w:ascii="Arial" w:eastAsia="Times New Roman" w:hAnsi="Arial" w:cs="Arial"/>
          <w:color w:val="000000"/>
          <w:sz w:val="20"/>
          <w:szCs w:val="20"/>
        </w:rPr>
        <w:t xml:space="preserve">or your test sessions. </w:t>
      </w:r>
      <w:r w:rsidRPr="009B7D85">
        <w:rPr>
          <w:rFonts w:ascii="Arial" w:eastAsia="Times New Roman" w:hAnsi="Arial" w:cs="Arial"/>
          <w:color w:val="000000"/>
          <w:sz w:val="20"/>
          <w:szCs w:val="20"/>
        </w:rPr>
        <w:lastRenderedPageBreak/>
        <w:t>Please print them, check to make sure the right student has the right ticket for the right test session. </w:t>
      </w:r>
      <w:r w:rsidRPr="009B7D85">
        <w:rPr>
          <w:rFonts w:ascii="Arial" w:eastAsia="Times New Roman" w:hAnsi="Arial" w:cs="Arial"/>
          <w:color w:val="000000"/>
          <w:sz w:val="20"/>
          <w:szCs w:val="20"/>
          <w:shd w:val="clear" w:color="auto" w:fill="F2E914"/>
        </w:rPr>
        <w:t>DO NOT LEAVE TICKETS AT THE PRINTER AS THAT JEOPARDIZES THE SECURITY OF TESTING. ONCE ALL STUDENTS HAVE LOGGED IN, COLLECT THE TEST TICKETS AND KEEP THEM IN YOUR POSSESSION DURING THE TEST SESSION. </w:t>
      </w:r>
      <w:r w:rsidRPr="009B7D85">
        <w:rPr>
          <w:rFonts w:ascii="Arial" w:eastAsia="Times New Roman" w:hAnsi="Arial" w:cs="Arial"/>
          <w:b/>
          <w:bCs/>
          <w:color w:val="000000"/>
          <w:sz w:val="20"/>
          <w:szCs w:val="20"/>
          <w:u w:val="single"/>
          <w:shd w:val="clear" w:color="auto" w:fill="F2E914"/>
        </w:rPr>
        <w:t>ONCE THE TEST SESSION IS COMPLETED RETURN ALL TEST TICKETS TO ME!</w:t>
      </w:r>
      <w:r w:rsidRPr="009B7D85">
        <w:rPr>
          <w:rFonts w:ascii="Arial" w:eastAsia="Times New Roman" w:hAnsi="Arial" w:cs="Arial"/>
          <w:color w:val="000000"/>
          <w:sz w:val="20"/>
          <w:szCs w:val="20"/>
          <w:shd w:val="clear" w:color="auto" w:fill="F2E914"/>
        </w:rPr>
        <w:t> I WILL VERIFY THAT THERE IS A TEST TICKET FOR EACH STUDENT AND THEN I WILL SHRED THE TEST TICKETS.</w:t>
      </w:r>
    </w:p>
    <w:p w:rsidR="009B7D85" w:rsidRPr="009B7D85" w:rsidRDefault="009B7D85" w:rsidP="009B7D85">
      <w:pPr>
        <w:numPr>
          <w:ilvl w:val="1"/>
          <w:numId w:val="11"/>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It</w:t>
      </w:r>
      <w:hyperlink r:id="rId9" w:history="1">
        <w:r w:rsidRPr="009B7D85">
          <w:rPr>
            <w:rFonts w:ascii="Arial" w:eastAsia="Times New Roman" w:hAnsi="Arial" w:cs="Arial"/>
            <w:color w:val="0000FF"/>
            <w:sz w:val="20"/>
            <w:szCs w:val="20"/>
            <w:u w:val="single"/>
          </w:rPr>
          <w:t>em Types that may appear on Spring 2016 Wisconsin Forward exam</w:t>
        </w:r>
      </w:hyperlink>
    </w:p>
    <w:p w:rsidR="009B7D85" w:rsidRPr="009B7D85" w:rsidRDefault="009B7D85" w:rsidP="009B7D85">
      <w:pPr>
        <w:numPr>
          <w:ilvl w:val="1"/>
          <w:numId w:val="11"/>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0" w:history="1">
        <w:r w:rsidRPr="009B7D85">
          <w:rPr>
            <w:rFonts w:ascii="Arial" w:eastAsia="Times New Roman" w:hAnsi="Arial" w:cs="Arial"/>
            <w:color w:val="0000FF"/>
            <w:sz w:val="20"/>
            <w:szCs w:val="20"/>
            <w:u w:val="single"/>
          </w:rPr>
          <w:t>Forward Test ELA Blueprint 3-8th grade</w:t>
        </w:r>
      </w:hyperlink>
    </w:p>
    <w:p w:rsidR="009B7D85" w:rsidRPr="009B7D85" w:rsidRDefault="009B7D85" w:rsidP="009B7D85">
      <w:pPr>
        <w:numPr>
          <w:ilvl w:val="1"/>
          <w:numId w:val="11"/>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1" w:history="1">
        <w:r w:rsidRPr="009B7D85">
          <w:rPr>
            <w:rFonts w:ascii="Arial" w:eastAsia="Times New Roman" w:hAnsi="Arial" w:cs="Arial"/>
            <w:color w:val="0000FF"/>
            <w:sz w:val="20"/>
            <w:szCs w:val="20"/>
            <w:u w:val="single"/>
          </w:rPr>
          <w:t>Forward Test Math Blueprint 3-8th grade</w:t>
        </w:r>
      </w:hyperlink>
    </w:p>
    <w:p w:rsidR="009B7D85" w:rsidRPr="009B7D85" w:rsidRDefault="009B7D85" w:rsidP="009B7D85">
      <w:pPr>
        <w:numPr>
          <w:ilvl w:val="1"/>
          <w:numId w:val="11"/>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2" w:history="1">
        <w:r w:rsidRPr="009B7D85">
          <w:rPr>
            <w:rFonts w:ascii="Arial" w:eastAsia="Times New Roman" w:hAnsi="Arial" w:cs="Arial"/>
            <w:color w:val="0000FF"/>
            <w:sz w:val="20"/>
            <w:szCs w:val="20"/>
            <w:u w:val="single"/>
          </w:rPr>
          <w:t>Wisconsin Forward TDA (Text Dependent Analysis) Writing</w:t>
        </w:r>
      </w:hyperlink>
      <w:r w:rsidRPr="009B7D85">
        <w:rPr>
          <w:rFonts w:ascii="Arial" w:eastAsia="Times New Roman" w:hAnsi="Arial" w:cs="Arial"/>
          <w:color w:val="000000"/>
          <w:sz w:val="20"/>
          <w:szCs w:val="20"/>
        </w:rPr>
        <w:t> Rubric</w:t>
      </w:r>
    </w:p>
    <w:p w:rsidR="009B7D85" w:rsidRPr="009B7D85" w:rsidRDefault="009B7D85" w:rsidP="009B7D85">
      <w:pPr>
        <w:numPr>
          <w:ilvl w:val="1"/>
          <w:numId w:val="11"/>
        </w:numPr>
        <w:shd w:val="clear" w:color="auto" w:fill="FFFFFF"/>
        <w:spacing w:before="100" w:beforeAutospacing="1" w:after="100" w:afterAutospacing="1" w:line="240" w:lineRule="auto"/>
        <w:ind w:left="0"/>
        <w:rPr>
          <w:rFonts w:ascii="Arial" w:eastAsia="Times New Roman" w:hAnsi="Arial" w:cs="Arial"/>
          <w:color w:val="000000"/>
          <w:sz w:val="20"/>
          <w:szCs w:val="20"/>
        </w:rPr>
      </w:pPr>
    </w:p>
    <w:p w:rsidR="009B7D85" w:rsidRPr="009B7D85" w:rsidRDefault="009B7D85" w:rsidP="00205E07">
      <w:pPr>
        <w:numPr>
          <w:ilvl w:val="0"/>
          <w:numId w:val="11"/>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Please sign up for a week to have the </w:t>
      </w:r>
      <w:hyperlink r:id="rId13" w:history="1">
        <w:r w:rsidRPr="009B7D85">
          <w:rPr>
            <w:rFonts w:ascii="Arial" w:eastAsia="Times New Roman" w:hAnsi="Arial" w:cs="Arial"/>
            <w:color w:val="0000FF"/>
            <w:sz w:val="20"/>
            <w:szCs w:val="20"/>
            <w:u w:val="single"/>
          </w:rPr>
          <w:t>Kindness Box </w:t>
        </w:r>
      </w:hyperlink>
      <w:r w:rsidRPr="009B7D85">
        <w:rPr>
          <w:rFonts w:ascii="Arial" w:eastAsia="Times New Roman" w:hAnsi="Arial" w:cs="Arial"/>
          <w:color w:val="000000"/>
          <w:sz w:val="20"/>
          <w:szCs w:val="20"/>
        </w:rPr>
        <w:t>in your classroom. Cali will deliver it and pick it up based on your week to have it. Thanks for joining in this worthwhile, yet simple, way to spread more kindness at GES!!</w:t>
      </w:r>
      <w:bookmarkStart w:id="0" w:name="_GoBack"/>
      <w:bookmarkEnd w:id="0"/>
    </w:p>
    <w:p w:rsidR="009B7D85" w:rsidRPr="009B7D85" w:rsidRDefault="009B7D85" w:rsidP="009B7D85">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 xml:space="preserve">There is a need for greeters at our remaining faculty meetings, </w:t>
      </w:r>
      <w:proofErr w:type="gramStart"/>
      <w:r w:rsidRPr="009B7D85">
        <w:rPr>
          <w:rFonts w:ascii="Arial" w:eastAsia="Times New Roman" w:hAnsi="Arial" w:cs="Arial"/>
          <w:color w:val="000000"/>
          <w:sz w:val="20"/>
          <w:szCs w:val="20"/>
        </w:rPr>
        <w:t>If</w:t>
      </w:r>
      <w:proofErr w:type="gramEnd"/>
      <w:r w:rsidRPr="009B7D85">
        <w:rPr>
          <w:rFonts w:ascii="Arial" w:eastAsia="Times New Roman" w:hAnsi="Arial" w:cs="Arial"/>
          <w:color w:val="000000"/>
          <w:sz w:val="20"/>
          <w:szCs w:val="20"/>
        </w:rPr>
        <w:t xml:space="preserve"> anyone would like to sign up. </w:t>
      </w:r>
      <w:hyperlink r:id="rId14" w:history="1">
        <w:r w:rsidRPr="009B7D85">
          <w:rPr>
            <w:rFonts w:ascii="Arial" w:eastAsia="Times New Roman" w:hAnsi="Arial" w:cs="Arial"/>
            <w:color w:val="0000FF"/>
            <w:sz w:val="20"/>
            <w:szCs w:val="20"/>
            <w:u w:val="single"/>
          </w:rPr>
          <w:t>Here is the sign-up sheet</w:t>
        </w:r>
      </w:hyperlink>
    </w:p>
    <w:p w:rsidR="009B7D85" w:rsidRPr="009B7D85" w:rsidRDefault="009B7D85" w:rsidP="009B7D85">
      <w:pPr>
        <w:spacing w:after="0" w:line="240" w:lineRule="auto"/>
        <w:rPr>
          <w:rFonts w:ascii="Times New Roman" w:eastAsia="Times New Roman" w:hAnsi="Times New Roman" w:cs="Times New Roman"/>
          <w:sz w:val="24"/>
          <w:szCs w:val="24"/>
        </w:rPr>
      </w:pPr>
      <w:r w:rsidRPr="009B7D85">
        <w:rPr>
          <w:rFonts w:ascii="Arial" w:eastAsia="Times New Roman" w:hAnsi="Arial" w:cs="Arial"/>
          <w:color w:val="000000"/>
          <w:sz w:val="20"/>
          <w:szCs w:val="20"/>
        </w:rPr>
        <w:br/>
      </w:r>
      <w:r w:rsidRPr="009B7D85">
        <w:rPr>
          <w:rFonts w:ascii="Arial" w:eastAsia="Times New Roman" w:hAnsi="Arial" w:cs="Arial"/>
          <w:b/>
          <w:bCs/>
          <w:color w:val="000000"/>
          <w:sz w:val="26"/>
          <w:szCs w:val="26"/>
          <w:shd w:val="clear" w:color="auto" w:fill="F7E317"/>
        </w:rPr>
        <w:t>Scheduling Information</w:t>
      </w:r>
      <w:r w:rsidRPr="009B7D85">
        <w:rPr>
          <w:rFonts w:ascii="Arial" w:eastAsia="Times New Roman" w:hAnsi="Arial" w:cs="Arial"/>
          <w:color w:val="000000"/>
          <w:sz w:val="20"/>
          <w:szCs w:val="20"/>
        </w:rPr>
        <w:br/>
      </w:r>
      <w:r w:rsidRPr="009B7D85">
        <w:rPr>
          <w:rFonts w:ascii="Arial" w:eastAsia="Times New Roman" w:hAnsi="Arial" w:cs="Arial"/>
          <w:b/>
          <w:bCs/>
          <w:color w:val="000000"/>
          <w:sz w:val="26"/>
          <w:szCs w:val="26"/>
          <w:shd w:val="clear" w:color="auto" w:fill="F7E317"/>
        </w:rPr>
        <w:t>For those of you who really like to plan ahead:</w:t>
      </w:r>
      <w:r w:rsidRPr="009B7D85">
        <w:rPr>
          <w:rFonts w:ascii="Arial" w:eastAsia="Times New Roman" w:hAnsi="Arial" w:cs="Arial"/>
          <w:color w:val="000000"/>
          <w:sz w:val="20"/>
          <w:szCs w:val="20"/>
        </w:rPr>
        <w:br/>
      </w:r>
    </w:p>
    <w:p w:rsidR="009B7D85" w:rsidRPr="009B7D85" w:rsidRDefault="009B7D85" w:rsidP="009B7D85">
      <w:pPr>
        <w:numPr>
          <w:ilvl w:val="0"/>
          <w:numId w:val="13"/>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b/>
          <w:bCs/>
          <w:color w:val="000000"/>
        </w:rPr>
        <w:t>Calendar 2017-18</w:t>
      </w:r>
    </w:p>
    <w:p w:rsidR="009B7D85" w:rsidRPr="009B7D85" w:rsidRDefault="009B7D85" w:rsidP="009B7D85">
      <w:pPr>
        <w:numPr>
          <w:ilvl w:val="1"/>
          <w:numId w:val="13"/>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Courier New" w:eastAsia="Times New Roman" w:hAnsi="Courier New" w:cs="Courier New"/>
          <w:color w:val="000000"/>
          <w:sz w:val="20"/>
          <w:szCs w:val="20"/>
        </w:rPr>
        <w:t>o</w:t>
      </w:r>
      <w:r w:rsidRPr="009B7D85">
        <w:rPr>
          <w:rFonts w:ascii="Arial" w:eastAsia="Times New Roman" w:hAnsi="Arial" w:cs="Arial"/>
          <w:color w:val="000000"/>
          <w:sz w:val="20"/>
          <w:szCs w:val="20"/>
        </w:rPr>
        <w:t> </w:t>
      </w:r>
      <w:r w:rsidRPr="009B7D85">
        <w:rPr>
          <w:rFonts w:ascii="Arial" w:eastAsia="Times New Roman" w:hAnsi="Arial" w:cs="Arial"/>
          <w:color w:val="000000"/>
        </w:rPr>
        <w:t>Registration: August 8-9 (Main gym)</w:t>
      </w:r>
    </w:p>
    <w:p w:rsidR="009B7D85" w:rsidRPr="009B7D85" w:rsidRDefault="009B7D85" w:rsidP="009B7D85">
      <w:pPr>
        <w:numPr>
          <w:ilvl w:val="1"/>
          <w:numId w:val="13"/>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Courier New" w:eastAsia="Times New Roman" w:hAnsi="Courier New" w:cs="Courier New"/>
          <w:color w:val="000000"/>
          <w:sz w:val="20"/>
          <w:szCs w:val="20"/>
        </w:rPr>
        <w:t>o</w:t>
      </w:r>
      <w:r w:rsidRPr="009B7D85">
        <w:rPr>
          <w:rFonts w:ascii="Arial" w:eastAsia="Times New Roman" w:hAnsi="Arial" w:cs="Arial"/>
          <w:color w:val="000000"/>
          <w:sz w:val="20"/>
          <w:szCs w:val="20"/>
        </w:rPr>
        <w:t> </w:t>
      </w:r>
      <w:r w:rsidRPr="009B7D85">
        <w:rPr>
          <w:rFonts w:ascii="Arial" w:eastAsia="Times New Roman" w:hAnsi="Arial" w:cs="Arial"/>
          <w:color w:val="000000"/>
        </w:rPr>
        <w:t>New teacher days: August 14-18</w:t>
      </w:r>
    </w:p>
    <w:p w:rsidR="009B7D85" w:rsidRPr="009B7D85" w:rsidRDefault="009B7D85" w:rsidP="009B7D85">
      <w:pPr>
        <w:spacing w:after="0" w:line="240" w:lineRule="auto"/>
        <w:rPr>
          <w:rFonts w:ascii="Times New Roman" w:eastAsia="Times New Roman" w:hAnsi="Times New Roman" w:cs="Times New Roman"/>
          <w:sz w:val="24"/>
          <w:szCs w:val="24"/>
        </w:rPr>
      </w:pPr>
      <w:r w:rsidRPr="009B7D85">
        <w:rPr>
          <w:rFonts w:ascii="Arial" w:eastAsia="Times New Roman" w:hAnsi="Arial" w:cs="Arial"/>
          <w:color w:val="000000"/>
          <w:sz w:val="20"/>
          <w:szCs w:val="20"/>
        </w:rPr>
        <w:br/>
      </w:r>
    </w:p>
    <w:p w:rsidR="009B7D85" w:rsidRPr="009B7D85" w:rsidRDefault="009B7D85" w:rsidP="009B7D85">
      <w:pPr>
        <w:shd w:val="clear" w:color="auto" w:fill="FFFFFF"/>
        <w:spacing w:after="0" w:line="240" w:lineRule="auto"/>
        <w:outlineLvl w:val="1"/>
        <w:rPr>
          <w:rFonts w:ascii="Arial" w:eastAsia="Times New Roman" w:hAnsi="Arial" w:cs="Arial"/>
          <w:b/>
          <w:bCs/>
          <w:color w:val="000000"/>
          <w:sz w:val="31"/>
          <w:szCs w:val="31"/>
        </w:rPr>
      </w:pPr>
      <w:bookmarkStart w:id="1" w:name="Monday_Notes_April_24-28th,_2017-APRIL"/>
      <w:bookmarkEnd w:id="1"/>
      <w:r w:rsidRPr="009B7D85">
        <w:rPr>
          <w:rFonts w:ascii="Arial" w:eastAsia="Times New Roman" w:hAnsi="Arial" w:cs="Arial"/>
          <w:b/>
          <w:bCs/>
          <w:color w:val="000000"/>
          <w:sz w:val="33"/>
          <w:szCs w:val="33"/>
          <w:shd w:val="clear" w:color="auto" w:fill="FB15A5"/>
        </w:rPr>
        <w:t>APRIL</w:t>
      </w:r>
    </w:p>
    <w:p w:rsidR="009B7D85" w:rsidRPr="009B7D85" w:rsidRDefault="009B7D85" w:rsidP="009B7D85">
      <w:pPr>
        <w:spacing w:after="0" w:line="240" w:lineRule="auto"/>
        <w:rPr>
          <w:rFonts w:ascii="Times New Roman" w:eastAsia="Times New Roman" w:hAnsi="Times New Roman" w:cs="Times New Roman"/>
          <w:sz w:val="24"/>
          <w:szCs w:val="24"/>
        </w:rPr>
      </w:pPr>
      <w:r w:rsidRPr="009B7D85">
        <w:rPr>
          <w:rFonts w:ascii="Tahoma" w:eastAsia="Times New Roman" w:hAnsi="Tahoma" w:cs="Tahoma"/>
          <w:strike/>
          <w:color w:val="000000"/>
          <w:sz w:val="20"/>
          <w:szCs w:val="20"/>
          <w:shd w:val="clear" w:color="auto" w:fill="FFFFFF"/>
        </w:rPr>
        <w:t>4-24 Faculty meeting - PD; we currently have no greeter for April's faculty meeting!</w:t>
      </w:r>
      <w:r w:rsidRPr="009B7D85">
        <w:rPr>
          <w:rFonts w:ascii="Arial" w:eastAsia="Times New Roman" w:hAnsi="Arial" w:cs="Arial"/>
          <w:color w:val="000000"/>
          <w:sz w:val="20"/>
          <w:szCs w:val="20"/>
        </w:rPr>
        <w:br/>
      </w:r>
      <w:r w:rsidRPr="009B7D85">
        <w:rPr>
          <w:rFonts w:ascii="Tahoma" w:eastAsia="Times New Roman" w:hAnsi="Tahoma" w:cs="Tahoma"/>
          <w:color w:val="000000"/>
          <w:sz w:val="20"/>
          <w:szCs w:val="20"/>
          <w:shd w:val="clear" w:color="auto" w:fill="FFFFFF"/>
        </w:rPr>
        <w:t>4-25 Wedding showers for Melissa and Chris - 3:45</w:t>
      </w:r>
      <w:r w:rsidRPr="009B7D85">
        <w:rPr>
          <w:rFonts w:ascii="Arial" w:eastAsia="Times New Roman" w:hAnsi="Arial" w:cs="Arial"/>
          <w:color w:val="000000"/>
          <w:sz w:val="20"/>
          <w:szCs w:val="20"/>
        </w:rPr>
        <w:br/>
      </w:r>
      <w:r w:rsidRPr="009B7D85">
        <w:rPr>
          <w:rFonts w:ascii="Tahoma" w:eastAsia="Times New Roman" w:hAnsi="Tahoma" w:cs="Tahoma"/>
          <w:color w:val="000000"/>
          <w:sz w:val="20"/>
          <w:szCs w:val="20"/>
          <w:shd w:val="clear" w:color="auto" w:fill="FFFFFF"/>
        </w:rPr>
        <w:t>4-26 Administrative Assistants Breakfast</w:t>
      </w:r>
      <w:r w:rsidRPr="009B7D85">
        <w:rPr>
          <w:rFonts w:ascii="Arial" w:eastAsia="Times New Roman" w:hAnsi="Arial" w:cs="Arial"/>
          <w:color w:val="000000"/>
          <w:sz w:val="20"/>
          <w:szCs w:val="20"/>
        </w:rPr>
        <w:br/>
      </w:r>
      <w:r w:rsidRPr="009B7D85">
        <w:rPr>
          <w:rFonts w:ascii="Tahoma" w:eastAsia="Times New Roman" w:hAnsi="Tahoma" w:cs="Tahoma"/>
          <w:color w:val="000000"/>
          <w:sz w:val="20"/>
          <w:szCs w:val="20"/>
          <w:shd w:val="clear" w:color="auto" w:fill="FFFFFF"/>
        </w:rPr>
        <w:t>4-27 Volunteer luncheon - please join us in the library at your designated lunch time. Our parents and volunteers will appreciate your being there!</w:t>
      </w:r>
      <w:r w:rsidRPr="009B7D85">
        <w:rPr>
          <w:rFonts w:ascii="Arial" w:eastAsia="Times New Roman" w:hAnsi="Arial" w:cs="Arial"/>
          <w:color w:val="000000"/>
          <w:sz w:val="20"/>
          <w:szCs w:val="20"/>
        </w:rPr>
        <w:br/>
      </w:r>
      <w:r w:rsidRPr="009B7D85">
        <w:rPr>
          <w:rFonts w:ascii="Tahoma" w:eastAsia="Times New Roman" w:hAnsi="Tahoma" w:cs="Tahoma"/>
          <w:color w:val="000000"/>
          <w:sz w:val="20"/>
          <w:szCs w:val="20"/>
          <w:shd w:val="clear" w:color="auto" w:fill="FFFFFF"/>
        </w:rPr>
        <w:t>4-27 Spring Showcase - 5:00-7:00 p.m</w:t>
      </w:r>
      <w:proofErr w:type="gramStart"/>
      <w:r w:rsidRPr="009B7D85">
        <w:rPr>
          <w:rFonts w:ascii="Tahoma" w:eastAsia="Times New Roman" w:hAnsi="Tahoma" w:cs="Tahoma"/>
          <w:color w:val="000000"/>
          <w:sz w:val="20"/>
          <w:szCs w:val="20"/>
          <w:shd w:val="clear" w:color="auto" w:fill="FFFFFF"/>
        </w:rPr>
        <w:t>.</w:t>
      </w:r>
      <w:proofErr w:type="gramEnd"/>
      <w:r w:rsidRPr="009B7D85">
        <w:rPr>
          <w:rFonts w:ascii="Arial" w:eastAsia="Times New Roman" w:hAnsi="Arial" w:cs="Arial"/>
          <w:color w:val="000000"/>
          <w:sz w:val="20"/>
          <w:szCs w:val="20"/>
        </w:rPr>
        <w:br/>
      </w:r>
      <w:r w:rsidRPr="009B7D85">
        <w:rPr>
          <w:rFonts w:ascii="Tahoma" w:eastAsia="Times New Roman" w:hAnsi="Tahoma" w:cs="Tahoma"/>
          <w:color w:val="000000"/>
          <w:sz w:val="20"/>
          <w:szCs w:val="20"/>
          <w:shd w:val="clear" w:color="auto" w:fill="FFFFFF"/>
        </w:rPr>
        <w:t>4-27 Friday Specials Day</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p>
    <w:p w:rsidR="009B7D85" w:rsidRPr="009B7D85" w:rsidRDefault="009B7D85" w:rsidP="009B7D85">
      <w:pPr>
        <w:shd w:val="clear" w:color="auto" w:fill="FFFFFF"/>
        <w:spacing w:after="0" w:line="240" w:lineRule="auto"/>
        <w:outlineLvl w:val="1"/>
        <w:rPr>
          <w:rFonts w:ascii="Arial" w:eastAsia="Times New Roman" w:hAnsi="Arial" w:cs="Arial"/>
          <w:b/>
          <w:bCs/>
          <w:color w:val="000000"/>
          <w:sz w:val="31"/>
          <w:szCs w:val="31"/>
        </w:rPr>
      </w:pPr>
      <w:bookmarkStart w:id="2" w:name="Monday_Notes_April_24-28th,_2017-MAY"/>
      <w:bookmarkEnd w:id="2"/>
      <w:r w:rsidRPr="009B7D85">
        <w:rPr>
          <w:rFonts w:ascii="Arial" w:eastAsia="Times New Roman" w:hAnsi="Arial" w:cs="Arial"/>
          <w:b/>
          <w:bCs/>
          <w:color w:val="000000"/>
          <w:sz w:val="33"/>
          <w:szCs w:val="33"/>
          <w:shd w:val="clear" w:color="auto" w:fill="15DAFB"/>
        </w:rPr>
        <w:t>MAY</w:t>
      </w:r>
    </w:p>
    <w:p w:rsidR="009B7D85" w:rsidRPr="009B7D85" w:rsidRDefault="009B7D85" w:rsidP="009B7D85">
      <w:pPr>
        <w:spacing w:after="0" w:line="240" w:lineRule="auto"/>
        <w:rPr>
          <w:rFonts w:ascii="Times New Roman" w:eastAsia="Times New Roman" w:hAnsi="Times New Roman" w:cs="Times New Roman"/>
          <w:sz w:val="24"/>
          <w:szCs w:val="24"/>
        </w:rPr>
      </w:pPr>
      <w:r w:rsidRPr="009B7D85">
        <w:rPr>
          <w:rFonts w:ascii="Arial" w:eastAsia="Times New Roman" w:hAnsi="Arial" w:cs="Arial"/>
          <w:color w:val="000000"/>
          <w:sz w:val="20"/>
          <w:szCs w:val="20"/>
          <w:shd w:val="clear" w:color="auto" w:fill="FFFFFF"/>
        </w:rPr>
        <w:t>5-1 PBIS Committee Meeting - 7:05</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5-8 Faculty meeting (PD) - 7:05</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5-15 Leadership Committee - 7:15</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5-16 Tier 2 PBIS Training - CESA #1</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5-22 PBIS Faculty meeting - 7:15</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5-25 PBIS Assembly - 2:30 p.m. - All grades</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5-26 Spring Concert - 2:00 p.m.</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5-29 Memorial Day - NO SCHOOL</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b/>
          <w:bCs/>
          <w:color w:val="000000"/>
          <w:sz w:val="25"/>
          <w:szCs w:val="25"/>
          <w:shd w:val="clear" w:color="auto" w:fill="FBEF48"/>
        </w:rPr>
        <w:t>Gentle Reminders</w:t>
      </w:r>
      <w:r w:rsidRPr="009B7D85">
        <w:rPr>
          <w:rFonts w:ascii="Arial" w:eastAsia="Times New Roman" w:hAnsi="Arial" w:cs="Arial"/>
          <w:color w:val="000000"/>
          <w:sz w:val="20"/>
          <w:szCs w:val="20"/>
        </w:rPr>
        <w:br/>
      </w:r>
    </w:p>
    <w:p w:rsidR="009B7D85" w:rsidRPr="009B7D85" w:rsidRDefault="009B7D85" w:rsidP="009B7D85">
      <w:pPr>
        <w:numPr>
          <w:ilvl w:val="0"/>
          <w:numId w:val="14"/>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Please plan on having your Mid-year Goal review form completed in MLP by </w:t>
      </w:r>
      <w:r w:rsidRPr="009B7D85">
        <w:rPr>
          <w:rFonts w:ascii="Arial" w:eastAsia="Times New Roman" w:hAnsi="Arial" w:cs="Arial"/>
          <w:b/>
          <w:bCs/>
          <w:color w:val="000000"/>
          <w:sz w:val="20"/>
          <w:szCs w:val="20"/>
        </w:rPr>
        <w:t>March 1st</w:t>
      </w:r>
      <w:r w:rsidRPr="009B7D85">
        <w:rPr>
          <w:rFonts w:ascii="Arial" w:eastAsia="Times New Roman" w:hAnsi="Arial" w:cs="Arial"/>
          <w:color w:val="000000"/>
          <w:sz w:val="20"/>
          <w:szCs w:val="20"/>
        </w:rPr>
        <w:t>. Many of you already have so thanks!!!!!!!!!</w:t>
      </w:r>
    </w:p>
    <w:p w:rsidR="009B7D85" w:rsidRPr="009B7D85" w:rsidRDefault="009B7D85" w:rsidP="009B7D85">
      <w:pPr>
        <w:spacing w:after="0" w:line="240" w:lineRule="auto"/>
        <w:rPr>
          <w:rFonts w:ascii="Times New Roman" w:eastAsia="Times New Roman" w:hAnsi="Times New Roman" w:cs="Times New Roman"/>
          <w:sz w:val="24"/>
          <w:szCs w:val="24"/>
        </w:rPr>
      </w:pPr>
      <w:r w:rsidRPr="009B7D85">
        <w:rPr>
          <w:rFonts w:ascii="Arial" w:eastAsia="Times New Roman" w:hAnsi="Arial" w:cs="Arial"/>
          <w:color w:val="000000"/>
          <w:sz w:val="20"/>
          <w:szCs w:val="20"/>
        </w:rPr>
        <w:br/>
      </w:r>
      <w:r w:rsidRPr="009B7D85">
        <w:rPr>
          <w:rFonts w:ascii="Arial" w:eastAsia="Times New Roman" w:hAnsi="Arial" w:cs="Arial"/>
          <w:b/>
          <w:bCs/>
          <w:color w:val="000000"/>
          <w:sz w:val="26"/>
          <w:szCs w:val="26"/>
          <w:shd w:val="clear" w:color="auto" w:fill="E2F232"/>
        </w:rPr>
        <w:t>EEP Information -</w:t>
      </w:r>
      <w:r w:rsidRPr="009B7D85">
        <w:rPr>
          <w:rFonts w:ascii="Arial" w:eastAsia="Times New Roman" w:hAnsi="Arial" w:cs="Arial"/>
          <w:color w:val="000000"/>
          <w:sz w:val="20"/>
          <w:szCs w:val="20"/>
        </w:rPr>
        <w:br/>
      </w:r>
      <w:r w:rsidRPr="009B7D85">
        <w:rPr>
          <w:rFonts w:ascii="Arial" w:eastAsia="Times New Roman" w:hAnsi="Arial" w:cs="Arial"/>
          <w:noProof/>
          <w:color w:val="000000"/>
          <w:sz w:val="20"/>
          <w:szCs w:val="20"/>
          <w:shd w:val="clear" w:color="auto" w:fill="FFFFFF"/>
        </w:rPr>
        <w:drawing>
          <wp:inline distT="0" distB="0" distL="0" distR="0" wp14:anchorId="7BAA1351" wp14:editId="46B3F5B9">
            <wp:extent cx="1187450" cy="1187450"/>
            <wp:effectExtent l="0" t="0" r="0" b="0"/>
            <wp:docPr id="1" name="Picture 1" descr="redhandpointingd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dhandpointingdown.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87450" cy="1187450"/>
                    </a:xfrm>
                    <a:prstGeom prst="rect">
                      <a:avLst/>
                    </a:prstGeom>
                    <a:noFill/>
                    <a:ln>
                      <a:noFill/>
                    </a:ln>
                  </pic:spPr>
                </pic:pic>
              </a:graphicData>
            </a:graphic>
          </wp:inline>
        </w:drawing>
      </w:r>
    </w:p>
    <w:p w:rsidR="009B7D85" w:rsidRPr="009B7D85" w:rsidRDefault="009B7D85" w:rsidP="009B7D85">
      <w:pPr>
        <w:numPr>
          <w:ilvl w:val="0"/>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It is a positive change that ratings associated with SLO growth has become much more holistic. Prior to these changes, the rubric language was more of an all or nothing perspective – either your students made the targeted growth or they didn’t and you were scored accordingly. Other variables are considered now and there’s a score for each of the components built into the SLO process – goal setting, use of assessments, monitored student progress, adjustment of instruction, your reflection </w:t>
      </w:r>
      <w:r w:rsidRPr="009B7D85">
        <w:rPr>
          <w:rFonts w:ascii="Arial" w:eastAsia="Times New Roman" w:hAnsi="Arial" w:cs="Arial"/>
          <w:b/>
          <w:bCs/>
          <w:color w:val="000000"/>
          <w:sz w:val="20"/>
          <w:szCs w:val="20"/>
        </w:rPr>
        <w:t>AND</w:t>
      </w:r>
      <w:r w:rsidRPr="009B7D85">
        <w:rPr>
          <w:rFonts w:ascii="Arial" w:eastAsia="Times New Roman" w:hAnsi="Arial" w:cs="Arial"/>
          <w:color w:val="000000"/>
          <w:sz w:val="20"/>
          <w:szCs w:val="20"/>
        </w:rPr>
        <w:t> the outcomes pertaining to student growth not JUST whether or not the students reached their targeted growth. I am linking </w:t>
      </w:r>
      <w:hyperlink r:id="rId16" w:history="1">
        <w:r w:rsidRPr="009B7D85">
          <w:rPr>
            <w:rFonts w:ascii="Arial" w:eastAsia="Times New Roman" w:hAnsi="Arial" w:cs="Arial"/>
            <w:color w:val="0000FF"/>
            <w:sz w:val="20"/>
            <w:szCs w:val="20"/>
            <w:u w:val="single"/>
          </w:rPr>
          <w:t>the DPI page</w:t>
        </w:r>
      </w:hyperlink>
      <w:r w:rsidRPr="009B7D85">
        <w:rPr>
          <w:rFonts w:ascii="Arial" w:eastAsia="Times New Roman" w:hAnsi="Arial" w:cs="Arial"/>
          <w:color w:val="000000"/>
          <w:sz w:val="20"/>
          <w:szCs w:val="20"/>
        </w:rPr>
        <w:t> that provides this new information so that you can have it as a frame of reference when considering things like what type of assessments you’ll use, what will be important in terms of the right type of instructional supports and strategies to select to ensure students make growth, etc.</w:t>
      </w:r>
    </w:p>
    <w:p w:rsidR="009B7D85" w:rsidRPr="009B7D85" w:rsidRDefault="009B7D85" w:rsidP="009B7D85">
      <w:pPr>
        <w:numPr>
          <w:ilvl w:val="0"/>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Changes for EEP:</w:t>
      </w:r>
    </w:p>
    <w:p w:rsidR="009B7D85" w:rsidRPr="009B7D85" w:rsidRDefault="009B7D85" w:rsidP="009B7D85">
      <w:pPr>
        <w:numPr>
          <w:ilvl w:val="1"/>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One survey and corresponding analysis which leads to plan to address outcomes of the survey by October 15th. In the past, there were two surveys.</w:t>
      </w:r>
    </w:p>
    <w:p w:rsidR="009B7D85" w:rsidRPr="009B7D85" w:rsidRDefault="009B7D85" w:rsidP="009B7D85">
      <w:pPr>
        <w:numPr>
          <w:ilvl w:val="1"/>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 xml:space="preserve">One formal and three </w:t>
      </w:r>
      <w:proofErr w:type="spellStart"/>
      <w:r w:rsidRPr="009B7D85">
        <w:rPr>
          <w:rFonts w:ascii="Arial" w:eastAsia="Times New Roman" w:hAnsi="Arial" w:cs="Arial"/>
          <w:color w:val="000000"/>
          <w:sz w:val="20"/>
          <w:szCs w:val="20"/>
        </w:rPr>
        <w:t>informals</w:t>
      </w:r>
      <w:proofErr w:type="spellEnd"/>
      <w:r w:rsidRPr="009B7D85">
        <w:rPr>
          <w:rFonts w:ascii="Arial" w:eastAsia="Times New Roman" w:hAnsi="Arial" w:cs="Arial"/>
          <w:color w:val="000000"/>
          <w:sz w:val="20"/>
          <w:szCs w:val="20"/>
        </w:rPr>
        <w:t xml:space="preserve"> of NT's/Educator Specialists if year one NT/NES. One informal will be done by either Dianna K. or Susanne L. depending on your category (classroom teacher/Educator Specialist). NT2 and NT3 will have one formal and two </w:t>
      </w:r>
      <w:proofErr w:type="spellStart"/>
      <w:r w:rsidRPr="009B7D85">
        <w:rPr>
          <w:rFonts w:ascii="Arial" w:eastAsia="Times New Roman" w:hAnsi="Arial" w:cs="Arial"/>
          <w:color w:val="000000"/>
          <w:sz w:val="20"/>
          <w:szCs w:val="20"/>
        </w:rPr>
        <w:t>informals</w:t>
      </w:r>
      <w:proofErr w:type="spellEnd"/>
      <w:r w:rsidRPr="009B7D85">
        <w:rPr>
          <w:rFonts w:ascii="Arial" w:eastAsia="Times New Roman" w:hAnsi="Arial" w:cs="Arial"/>
          <w:color w:val="000000"/>
          <w:sz w:val="20"/>
          <w:szCs w:val="20"/>
        </w:rPr>
        <w:t>, one of which will be done by Dianna or Susanne.</w:t>
      </w:r>
    </w:p>
    <w:p w:rsidR="009B7D85" w:rsidRPr="009B7D85" w:rsidRDefault="009B7D85" w:rsidP="009B7D85">
      <w:pPr>
        <w:numPr>
          <w:ilvl w:val="1"/>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 xml:space="preserve">One formal and two </w:t>
      </w:r>
      <w:proofErr w:type="spellStart"/>
      <w:r w:rsidRPr="009B7D85">
        <w:rPr>
          <w:rFonts w:ascii="Arial" w:eastAsia="Times New Roman" w:hAnsi="Arial" w:cs="Arial"/>
          <w:color w:val="000000"/>
          <w:sz w:val="20"/>
          <w:szCs w:val="20"/>
        </w:rPr>
        <w:t>informals</w:t>
      </w:r>
      <w:proofErr w:type="spellEnd"/>
      <w:r w:rsidRPr="009B7D85">
        <w:rPr>
          <w:rFonts w:ascii="Arial" w:eastAsia="Times New Roman" w:hAnsi="Arial" w:cs="Arial"/>
          <w:color w:val="000000"/>
          <w:sz w:val="20"/>
          <w:szCs w:val="20"/>
        </w:rPr>
        <w:t xml:space="preserve"> of CT3 teachers/educator specialists versus three </w:t>
      </w:r>
      <w:proofErr w:type="spellStart"/>
      <w:r w:rsidRPr="009B7D85">
        <w:rPr>
          <w:rFonts w:ascii="Arial" w:eastAsia="Times New Roman" w:hAnsi="Arial" w:cs="Arial"/>
          <w:color w:val="000000"/>
          <w:sz w:val="20"/>
          <w:szCs w:val="20"/>
        </w:rPr>
        <w:t>informals</w:t>
      </w:r>
      <w:proofErr w:type="spellEnd"/>
      <w:r w:rsidRPr="009B7D85">
        <w:rPr>
          <w:rFonts w:ascii="Arial" w:eastAsia="Times New Roman" w:hAnsi="Arial" w:cs="Arial"/>
          <w:color w:val="000000"/>
          <w:sz w:val="20"/>
          <w:szCs w:val="20"/>
        </w:rPr>
        <w:t>.</w:t>
      </w:r>
    </w:p>
    <w:p w:rsidR="009B7D85" w:rsidRPr="009B7D85" w:rsidRDefault="009B7D85" w:rsidP="009B7D85">
      <w:pPr>
        <w:numPr>
          <w:ilvl w:val="1"/>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CT1 and CT2 will have one informal of either year versus one informal both years. Principals have discretion to adjust this expectation if necessary.</w:t>
      </w:r>
    </w:p>
    <w:p w:rsidR="009B7D85" w:rsidRPr="009B7D85" w:rsidRDefault="009B7D85" w:rsidP="009B7D85">
      <w:pPr>
        <w:numPr>
          <w:ilvl w:val="1"/>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There is nothing but a document log required versus a document, communication, and PD log required as in the past.</w:t>
      </w:r>
    </w:p>
    <w:p w:rsidR="009B7D85" w:rsidRPr="009B7D85" w:rsidRDefault="009B7D85" w:rsidP="009B7D85">
      <w:pPr>
        <w:numPr>
          <w:ilvl w:val="1"/>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B7D85">
        <w:rPr>
          <w:rFonts w:ascii="Arial" w:eastAsia="Times New Roman" w:hAnsi="Arial" w:cs="Arial"/>
          <w:color w:val="000000"/>
          <w:sz w:val="20"/>
          <w:szCs w:val="20"/>
        </w:rPr>
        <w:t>One </w:t>
      </w:r>
      <w:r w:rsidRPr="009B7D85">
        <w:rPr>
          <w:rFonts w:ascii="Arial" w:eastAsia="Times New Roman" w:hAnsi="Arial" w:cs="Arial"/>
          <w:b/>
          <w:bCs/>
          <w:color w:val="000000"/>
          <w:sz w:val="20"/>
          <w:szCs w:val="20"/>
          <w:shd w:val="clear" w:color="auto" w:fill="F0E608"/>
        </w:rPr>
        <w:t>robust artifact per standard (6 total) must be completed for NT/NES professionals each year for three years (18 over 3 years/3 per standard).</w:t>
      </w:r>
      <w:r w:rsidRPr="009B7D85">
        <w:rPr>
          <w:rFonts w:ascii="Arial" w:eastAsia="Times New Roman" w:hAnsi="Arial" w:cs="Arial"/>
          <w:color w:val="000000"/>
          <w:sz w:val="20"/>
          <w:szCs w:val="20"/>
          <w:shd w:val="clear" w:color="auto" w:fill="F0E608"/>
        </w:rPr>
        <w:t> </w:t>
      </w:r>
      <w:r w:rsidRPr="009B7D85">
        <w:rPr>
          <w:rFonts w:ascii="Arial" w:eastAsia="Times New Roman" w:hAnsi="Arial" w:cs="Arial"/>
          <w:color w:val="000000"/>
          <w:sz w:val="20"/>
          <w:szCs w:val="20"/>
        </w:rPr>
        <w:t>All other professionals in categories other than NT/NES, should have </w:t>
      </w:r>
      <w:r w:rsidRPr="009B7D85">
        <w:rPr>
          <w:rFonts w:ascii="Arial" w:eastAsia="Times New Roman" w:hAnsi="Arial" w:cs="Arial"/>
          <w:b/>
          <w:bCs/>
          <w:color w:val="000000"/>
          <w:sz w:val="20"/>
          <w:szCs w:val="20"/>
          <w:shd w:val="clear" w:color="auto" w:fill="F0E719"/>
        </w:rPr>
        <w:t>a total of one per standard over the course of 3 years.</w:t>
      </w:r>
      <w:r w:rsidRPr="009B7D85">
        <w:rPr>
          <w:rFonts w:ascii="Arial" w:eastAsia="Times New Roman" w:hAnsi="Arial" w:cs="Arial"/>
          <w:color w:val="000000"/>
          <w:sz w:val="20"/>
          <w:szCs w:val="20"/>
        </w:rPr>
        <w:t> The artifact and related reflection should be representative of </w:t>
      </w:r>
      <w:r w:rsidRPr="009B7D85">
        <w:rPr>
          <w:rFonts w:ascii="Arial" w:eastAsia="Times New Roman" w:hAnsi="Arial" w:cs="Arial"/>
          <w:b/>
          <w:bCs/>
          <w:color w:val="000000"/>
          <w:sz w:val="20"/>
          <w:szCs w:val="20"/>
          <w:shd w:val="clear" w:color="auto" w:fill="EBD514"/>
        </w:rPr>
        <w:t>your growth and their growth</w:t>
      </w:r>
      <w:r w:rsidRPr="009B7D85">
        <w:rPr>
          <w:rFonts w:ascii="Arial" w:eastAsia="Times New Roman" w:hAnsi="Arial" w:cs="Arial"/>
          <w:color w:val="000000"/>
          <w:sz w:val="20"/>
          <w:szCs w:val="20"/>
        </w:rPr>
        <w:t> as that is the essence of Educator Effectiveness.</w:t>
      </w:r>
    </w:p>
    <w:p w:rsidR="009B7D85" w:rsidRPr="009B7D85" w:rsidRDefault="009B7D85" w:rsidP="009B7D85">
      <w:pPr>
        <w:spacing w:after="0" w:line="240" w:lineRule="auto"/>
        <w:rPr>
          <w:rFonts w:ascii="Times New Roman" w:eastAsia="Times New Roman" w:hAnsi="Times New Roman" w:cs="Times New Roman"/>
          <w:sz w:val="24"/>
          <w:szCs w:val="24"/>
        </w:rPr>
      </w:pPr>
      <w:r w:rsidRPr="009B7D85">
        <w:rPr>
          <w:rFonts w:ascii="Arial" w:eastAsia="Times New Roman" w:hAnsi="Arial" w:cs="Arial"/>
          <w:color w:val="000000"/>
          <w:sz w:val="20"/>
          <w:szCs w:val="20"/>
        </w:rPr>
        <w:br/>
      </w:r>
    </w:p>
    <w:p w:rsidR="009B7D85" w:rsidRPr="009B7D85" w:rsidRDefault="009B7D85" w:rsidP="009B7D85">
      <w:pPr>
        <w:numPr>
          <w:ilvl w:val="0"/>
          <w:numId w:val="16"/>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7" w:history="1">
        <w:r w:rsidRPr="009B7D85">
          <w:rPr>
            <w:rFonts w:ascii="Arial" w:eastAsia="Times New Roman" w:hAnsi="Arial" w:cs="Arial"/>
            <w:color w:val="0000FF"/>
            <w:sz w:val="20"/>
            <w:szCs w:val="20"/>
            <w:u w:val="single"/>
          </w:rPr>
          <w:t>Matrix of Educator Effectiveness Requirements for GES faculty</w:t>
        </w:r>
      </w:hyperlink>
    </w:p>
    <w:p w:rsidR="009B7D85" w:rsidRPr="009B7D85" w:rsidRDefault="009B7D85" w:rsidP="009B7D85">
      <w:pPr>
        <w:spacing w:after="0" w:line="240" w:lineRule="auto"/>
        <w:rPr>
          <w:rFonts w:ascii="Times New Roman" w:eastAsia="Times New Roman" w:hAnsi="Times New Roman" w:cs="Times New Roman"/>
          <w:sz w:val="24"/>
          <w:szCs w:val="24"/>
        </w:rPr>
      </w:pP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Times New Roman" w:eastAsia="Times New Roman" w:hAnsi="Times New Roman" w:cs="Times New Roman"/>
          <w:noProof/>
          <w:sz w:val="24"/>
          <w:szCs w:val="24"/>
        </w:rPr>
        <w:drawing>
          <wp:inline distT="0" distB="0" distL="0" distR="0" wp14:anchorId="00E6983F" wp14:editId="296B5ACA">
            <wp:extent cx="2286000" cy="1619250"/>
            <wp:effectExtent l="0" t="0" r="0" b="0"/>
            <wp:docPr id="2" name="Picture 2" descr="techn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echnology.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0" cy="1619250"/>
                    </a:xfrm>
                    <a:prstGeom prst="rect">
                      <a:avLst/>
                    </a:prstGeom>
                    <a:noFill/>
                    <a:ln>
                      <a:noFill/>
                    </a:ln>
                  </pic:spPr>
                </pic:pic>
              </a:graphicData>
            </a:graphic>
          </wp:inline>
        </w:drawing>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p>
    <w:p w:rsidR="009B7D85" w:rsidRPr="009B7D85" w:rsidRDefault="009B7D85" w:rsidP="009B7D85">
      <w:pPr>
        <w:shd w:val="clear" w:color="auto" w:fill="FFFFFF"/>
        <w:spacing w:after="0" w:line="240" w:lineRule="auto"/>
        <w:outlineLvl w:val="1"/>
        <w:rPr>
          <w:rFonts w:ascii="Arial" w:eastAsia="Times New Roman" w:hAnsi="Arial" w:cs="Arial"/>
          <w:b/>
          <w:bCs/>
          <w:color w:val="000000"/>
          <w:sz w:val="31"/>
          <w:szCs w:val="31"/>
        </w:rPr>
      </w:pPr>
      <w:bookmarkStart w:id="3" w:name="Monday_Notes_April_24-28th,_2017-Technol"/>
      <w:bookmarkEnd w:id="3"/>
      <w:r w:rsidRPr="009B7D85">
        <w:rPr>
          <w:rFonts w:ascii="Tahoma" w:eastAsia="Times New Roman" w:hAnsi="Tahoma" w:cs="Tahoma"/>
          <w:b/>
          <w:bCs/>
          <w:color w:val="008000"/>
          <w:sz w:val="31"/>
          <w:szCs w:val="31"/>
          <w:u w:val="single"/>
        </w:rPr>
        <w:t>Technology Tips</w:t>
      </w:r>
    </w:p>
    <w:p w:rsidR="00F11FA6" w:rsidRDefault="009B7D85" w:rsidP="009B7D85">
      <w:r w:rsidRPr="009B7D85">
        <w:rPr>
          <w:rFonts w:ascii="Arial" w:eastAsia="Times New Roman" w:hAnsi="Arial" w:cs="Arial"/>
          <w:color w:val="000000"/>
          <w:sz w:val="20"/>
          <w:szCs w:val="20"/>
          <w:shd w:val="clear" w:color="auto" w:fill="FFFFFF"/>
        </w:rPr>
        <w:t>Low tech support!</w:t>
      </w:r>
      <w:r w:rsidRPr="009B7D85">
        <w:rPr>
          <w:rFonts w:ascii="Arial" w:eastAsia="Times New Roman" w:hAnsi="Arial" w:cs="Arial"/>
          <w:color w:val="000000"/>
          <w:sz w:val="20"/>
          <w:szCs w:val="20"/>
        </w:rPr>
        <w:br/>
      </w:r>
      <w:r w:rsidRPr="009B7D85">
        <w:rPr>
          <w:rFonts w:ascii="Times New Roman" w:eastAsia="Times New Roman" w:hAnsi="Times New Roman" w:cs="Times New Roman"/>
          <w:noProof/>
          <w:sz w:val="24"/>
          <w:szCs w:val="24"/>
        </w:rPr>
        <w:drawing>
          <wp:inline distT="0" distB="0" distL="0" distR="0" wp14:anchorId="1686D02D" wp14:editId="4CED16B1">
            <wp:extent cx="5848350" cy="4902200"/>
            <wp:effectExtent l="0" t="0" r="0" b="0"/>
            <wp:docPr id="3" name="Picture 3" descr="Visua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isuals.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48350" cy="4902200"/>
                    </a:xfrm>
                    <a:prstGeom prst="rect">
                      <a:avLst/>
                    </a:prstGeom>
                    <a:noFill/>
                    <a:ln>
                      <a:noFill/>
                    </a:ln>
                  </pic:spPr>
                </pic:pic>
              </a:graphicData>
            </a:graphic>
          </wp:inline>
        </w:drawing>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b/>
          <w:bCs/>
          <w:color w:val="1017BD"/>
          <w:sz w:val="30"/>
          <w:szCs w:val="30"/>
          <w:shd w:val="clear" w:color="auto" w:fill="FFFFFF"/>
        </w:rPr>
        <w:t>Week of April 24th-28th</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b/>
          <w:bCs/>
          <w:color w:val="000000"/>
          <w:sz w:val="20"/>
          <w:szCs w:val="20"/>
          <w:shd w:val="clear" w:color="auto" w:fill="FFFFFF"/>
        </w:rPr>
        <w:t>Monday, April 24th</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1:00-4:00 Principals' Meeting</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6:00 Board meeting</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b/>
          <w:bCs/>
          <w:color w:val="000000"/>
          <w:sz w:val="20"/>
          <w:szCs w:val="20"/>
          <w:shd w:val="clear" w:color="auto" w:fill="FFFFFF"/>
        </w:rPr>
        <w:t>Tuesday, April 25th</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12:30 Acceleration meeting for VH in KJ</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3:45 Wedding showers for Chris and Melissa</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b/>
          <w:bCs/>
          <w:color w:val="000000"/>
          <w:sz w:val="20"/>
          <w:szCs w:val="20"/>
          <w:shd w:val="clear" w:color="auto" w:fill="FFFFFF"/>
        </w:rPr>
        <w:t>Wednesday, April 26th</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7:45 Administrative Assistants Breakfast</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b/>
          <w:bCs/>
          <w:color w:val="000000"/>
          <w:sz w:val="20"/>
          <w:szCs w:val="20"/>
          <w:shd w:val="clear" w:color="auto" w:fill="FFFFFF"/>
        </w:rPr>
        <w:t>Thursday, April 27th</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Friday Specials Day</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 xml:space="preserve">9:00 Meet with </w:t>
      </w:r>
      <w:proofErr w:type="spellStart"/>
      <w:r w:rsidRPr="009B7D85">
        <w:rPr>
          <w:rFonts w:ascii="Arial" w:eastAsia="Times New Roman" w:hAnsi="Arial" w:cs="Arial"/>
          <w:color w:val="000000"/>
          <w:sz w:val="20"/>
          <w:szCs w:val="20"/>
          <w:shd w:val="clear" w:color="auto" w:fill="FFFFFF"/>
        </w:rPr>
        <w:t>Aly</w:t>
      </w:r>
      <w:proofErr w:type="spellEnd"/>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10:30 5th grade PLT</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11:00-1:00 Volunteer luncheon</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shd w:val="clear" w:color="auto" w:fill="FFFFFF"/>
        </w:rPr>
        <w:t>5:00-7:00 Spring Showcase</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b/>
          <w:bCs/>
          <w:color w:val="000000"/>
          <w:sz w:val="20"/>
          <w:szCs w:val="20"/>
          <w:shd w:val="clear" w:color="auto" w:fill="FFFFFF"/>
        </w:rPr>
        <w:t>Friday, April 28th</w:t>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color w:val="000000"/>
          <w:sz w:val="20"/>
          <w:szCs w:val="20"/>
        </w:rPr>
        <w:br/>
      </w:r>
      <w:r w:rsidRPr="009B7D85">
        <w:rPr>
          <w:rFonts w:ascii="Arial" w:eastAsia="Times New Roman" w:hAnsi="Arial" w:cs="Arial"/>
          <w:color w:val="D625FF"/>
          <w:sz w:val="25"/>
          <w:szCs w:val="25"/>
          <w:shd w:val="clear" w:color="auto" w:fill="FFFFFF"/>
        </w:rPr>
        <w:t>I had two touching messages last week from individuals who mean a great deal to me and it inspired me to share this very timely quote!</w:t>
      </w:r>
      <w:r w:rsidRPr="009B7D85">
        <w:rPr>
          <w:rFonts w:ascii="Arial" w:eastAsia="Times New Roman" w:hAnsi="Arial" w:cs="Arial"/>
          <w:color w:val="000000"/>
          <w:sz w:val="20"/>
          <w:szCs w:val="20"/>
        </w:rPr>
        <w:br/>
      </w:r>
      <w:r w:rsidRPr="009B7D85">
        <w:rPr>
          <w:rFonts w:ascii="Times New Roman" w:eastAsia="Times New Roman" w:hAnsi="Times New Roman" w:cs="Times New Roman"/>
          <w:noProof/>
          <w:sz w:val="24"/>
          <w:szCs w:val="24"/>
        </w:rPr>
        <w:drawing>
          <wp:inline distT="0" distB="0" distL="0" distR="0" wp14:anchorId="3E8C594F" wp14:editId="294AF521">
            <wp:extent cx="5848350" cy="5772150"/>
            <wp:effectExtent l="0" t="0" r="0" b="0"/>
            <wp:docPr id="4" name="Picture 4" descr="Acts no matter how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cts no matter how small!.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48350" cy="5772150"/>
                    </a:xfrm>
                    <a:prstGeom prst="rect">
                      <a:avLst/>
                    </a:prstGeom>
                    <a:noFill/>
                    <a:ln>
                      <a:noFill/>
                    </a:ln>
                  </pic:spPr>
                </pic:pic>
              </a:graphicData>
            </a:graphic>
          </wp:inline>
        </w:drawing>
      </w:r>
    </w:p>
    <w:sectPr w:rsidR="00F11FA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F73590"/>
    <w:multiLevelType w:val="multilevel"/>
    <w:tmpl w:val="1B3C23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3BF2D69"/>
    <w:multiLevelType w:val="multilevel"/>
    <w:tmpl w:val="8B388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59E63F5"/>
    <w:multiLevelType w:val="multilevel"/>
    <w:tmpl w:val="0BF8A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9646E62"/>
    <w:multiLevelType w:val="multilevel"/>
    <w:tmpl w:val="03C4E6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0523BB4"/>
    <w:multiLevelType w:val="multilevel"/>
    <w:tmpl w:val="6798B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73D3051"/>
    <w:multiLevelType w:val="multilevel"/>
    <w:tmpl w:val="B83C8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B860977"/>
    <w:multiLevelType w:val="multilevel"/>
    <w:tmpl w:val="9AAE70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D404810"/>
    <w:multiLevelType w:val="multilevel"/>
    <w:tmpl w:val="7FE03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33D150D"/>
    <w:multiLevelType w:val="multilevel"/>
    <w:tmpl w:val="78829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77152C9"/>
    <w:multiLevelType w:val="multilevel"/>
    <w:tmpl w:val="6FDA8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99708CC"/>
    <w:multiLevelType w:val="multilevel"/>
    <w:tmpl w:val="599C0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2160AA8"/>
    <w:multiLevelType w:val="multilevel"/>
    <w:tmpl w:val="261C5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38747A5"/>
    <w:multiLevelType w:val="multilevel"/>
    <w:tmpl w:val="7CC03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4286171"/>
    <w:multiLevelType w:val="multilevel"/>
    <w:tmpl w:val="E2043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826249B"/>
    <w:multiLevelType w:val="multilevel"/>
    <w:tmpl w:val="27544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F9F51DF"/>
    <w:multiLevelType w:val="multilevel"/>
    <w:tmpl w:val="593E3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7"/>
  </w:num>
  <w:num w:numId="3">
    <w:abstractNumId w:val="2"/>
  </w:num>
  <w:num w:numId="4">
    <w:abstractNumId w:val="13"/>
  </w:num>
  <w:num w:numId="5">
    <w:abstractNumId w:val="5"/>
  </w:num>
  <w:num w:numId="6">
    <w:abstractNumId w:val="14"/>
  </w:num>
  <w:num w:numId="7">
    <w:abstractNumId w:val="1"/>
  </w:num>
  <w:num w:numId="8">
    <w:abstractNumId w:val="11"/>
  </w:num>
  <w:num w:numId="9">
    <w:abstractNumId w:val="15"/>
  </w:num>
  <w:num w:numId="10">
    <w:abstractNumId w:val="8"/>
  </w:num>
  <w:num w:numId="11">
    <w:abstractNumId w:val="6"/>
  </w:num>
  <w:num w:numId="12">
    <w:abstractNumId w:val="9"/>
  </w:num>
  <w:num w:numId="13">
    <w:abstractNumId w:val="3"/>
  </w:num>
  <w:num w:numId="14">
    <w:abstractNumId w:val="4"/>
  </w:num>
  <w:num w:numId="15">
    <w:abstractNumId w:val="0"/>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D85"/>
    <w:rsid w:val="00205E07"/>
    <w:rsid w:val="009B7D85"/>
    <w:rsid w:val="00D35816"/>
    <w:rsid w:val="00F11F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3882B47-F59C-4F05-8AEC-D8159E9EB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9463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sites.google.com/a/grafton.k12.wi.us/teaching-learning/home/assessment/forward-exam/exam-tickets?pli=1" TargetMode="External"/><Relationship Id="rId13" Type="http://schemas.openxmlformats.org/officeDocument/2006/relationships/hyperlink" Target="https://docs.google.com/document/d/1EKCYLBdwwOLYS-y4lmpox3gQPGBfmsPu_yUopLfUQws/edit?ts=58a0afa2" TargetMode="External"/><Relationship Id="rId18" Type="http://schemas.openxmlformats.org/officeDocument/2006/relationships/image" Target="media/image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s://docs.google.com/a/grafton.k12.wi.us/document/d/1a7CHty6n1l4fE3UX1tsZc3W-lxgeacT6FOKKSdcntJ8/edit?usp=sharing" TargetMode="External"/><Relationship Id="rId12" Type="http://schemas.openxmlformats.org/officeDocument/2006/relationships/hyperlink" Target="http://dpi.wi.gov/sites/default/files/imce/assessment/pdf/TDA_Scoring%20Guidelines_WI%20FORWARD%20EXAM.pdf" TargetMode="External"/><Relationship Id="rId17" Type="http://schemas.openxmlformats.org/officeDocument/2006/relationships/hyperlink" Target="http://grafton-gsd.wikispaces.com/file/view/EvaluationMatrixfor2016%20Revised%209.5.16.docx/591139286/EvaluationMatrixfor2016%20Revised%209.5.16.docx" TargetMode="External"/><Relationship Id="rId2" Type="http://schemas.openxmlformats.org/officeDocument/2006/relationships/styles" Target="styles.xml"/><Relationship Id="rId16" Type="http://schemas.openxmlformats.org/officeDocument/2006/relationships/hyperlink" Target="http://dpi.wi.gov/ee/2016-17-changes-slo-rubric-format" TargetMode="External"/><Relationship Id="rId20"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hyperlink" Target="http://kanoel.blogspot.com/" TargetMode="External"/><Relationship Id="rId11" Type="http://schemas.openxmlformats.org/officeDocument/2006/relationships/hyperlink" Target="http://dpi.wi.gov/sites/default/files/imce/assessment/pdf/Forward%202017%20Mathematics%20Blueprints.pdf" TargetMode="External"/><Relationship Id="rId5" Type="http://schemas.openxmlformats.org/officeDocument/2006/relationships/hyperlink" Target="https://docs.google.com/spreadsheets/d/1J0jxXKVZ_eAoui_UZRti7sfKa9kuAE8zTYrst1ACgXU/edit" TargetMode="External"/><Relationship Id="rId15" Type="http://schemas.openxmlformats.org/officeDocument/2006/relationships/image" Target="media/image1.gif"/><Relationship Id="rId10" Type="http://schemas.openxmlformats.org/officeDocument/2006/relationships/hyperlink" Target="http://dpi.wi.gov/sites/default/files/imce/assessment/pdf/Foward%202017%20ELA%20Test%20Blueprint.pdf" TargetMode="External"/><Relationship Id="rId19"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dpi.wi.gov/sites/default/files/imce/assessment/pdf/Forward%20Item%20Types%20That%20May%20Appear%20on%20Spring%202016%20Wisconsin%20Forward%20Exam.pdf" TargetMode="External"/><Relationship Id="rId14" Type="http://schemas.openxmlformats.org/officeDocument/2006/relationships/hyperlink" Target="https://docs.google.com/document/d/1qPZ8Ox7gdQthenxdJcii31H1G27xhhFnXsGsTdbn9FI/edit"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2765</TotalTime>
  <Pages>6</Pages>
  <Words>1435</Words>
  <Characters>8186</Characters>
  <Application>Microsoft Office Word</Application>
  <DocSecurity>0</DocSecurity>
  <Lines>68</Lines>
  <Paragraphs>19</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
      <vt:lpstr>Monday Notes April 24-28th, 2017</vt:lpstr>
      <vt:lpstr>    APRIL</vt:lpstr>
      <vt:lpstr>    MAY</vt:lpstr>
      <vt:lpstr>    Technology Tips</vt:lpstr>
    </vt:vector>
  </TitlesOfParts>
  <Company>Grafton School District</Company>
  <LinksUpToDate>false</LinksUpToDate>
  <CharactersWithSpaces>9602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Noel</dc:creator>
  <cp:keywords/>
  <dc:description/>
  <cp:lastModifiedBy>Karen Noel</cp:lastModifiedBy>
  <cp:revision>1</cp:revision>
  <dcterms:created xsi:type="dcterms:W3CDTF">2017-04-28T18:57:00Z</dcterms:created>
  <dcterms:modified xsi:type="dcterms:W3CDTF">2017-05-02T14:02:00Z</dcterms:modified>
</cp:coreProperties>
</file>